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4" w:rsidRPr="00A64EE2" w:rsidRDefault="005B4DF4" w:rsidP="005B4DF4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Sustainability Charter Committee</w:t>
      </w:r>
    </w:p>
    <w:p w:rsidR="005B4DF4" w:rsidRPr="00A64EE2" w:rsidRDefault="00B228DD" w:rsidP="005B4D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Friday, June 20</w:t>
      </w:r>
      <w:r w:rsidR="005B4DF4">
        <w:rPr>
          <w:sz w:val="28"/>
          <w:szCs w:val="28"/>
        </w:rPr>
        <w:t>, 2014</w:t>
      </w:r>
    </w:p>
    <w:p w:rsidR="005B4DF4" w:rsidRDefault="005B4DF4" w:rsidP="005B4D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10:3</w:t>
      </w:r>
      <w:r w:rsidRPr="00A64EE2">
        <w:rPr>
          <w:sz w:val="28"/>
          <w:szCs w:val="28"/>
        </w:rPr>
        <w:t>0 AM</w:t>
      </w:r>
    </w:p>
    <w:p w:rsidR="005B4DF4" w:rsidRPr="00A64EE2" w:rsidRDefault="005B4DF4" w:rsidP="005B4DF4">
      <w:pPr>
        <w:spacing w:after="0" w:line="240" w:lineRule="auto"/>
        <w:jc w:val="center"/>
        <w:rPr>
          <w:sz w:val="28"/>
          <w:szCs w:val="28"/>
        </w:rPr>
      </w:pPr>
    </w:p>
    <w:p w:rsidR="005B4DF4" w:rsidRDefault="005B4DF4" w:rsidP="005B4DF4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Pr="001954B6">
        <w:rPr>
          <w:b/>
          <w:sz w:val="28"/>
          <w:szCs w:val="28"/>
          <w:u w:val="single"/>
        </w:rPr>
        <w:t>Uni</w:t>
      </w:r>
      <w:r>
        <w:rPr>
          <w:b/>
          <w:sz w:val="28"/>
          <w:szCs w:val="28"/>
          <w:u w:val="single"/>
        </w:rPr>
        <w:t>versity Services Building Room 2</w:t>
      </w:r>
      <w:r w:rsidRPr="001954B6">
        <w:rPr>
          <w:b/>
          <w:sz w:val="28"/>
          <w:szCs w:val="28"/>
          <w:u w:val="single"/>
        </w:rPr>
        <w:t>02</w:t>
      </w:r>
      <w:r>
        <w:rPr>
          <w:b/>
          <w:sz w:val="28"/>
          <w:szCs w:val="28"/>
        </w:rPr>
        <w:t xml:space="preserve"> ***</w:t>
      </w:r>
    </w:p>
    <w:p w:rsidR="005B4DF4" w:rsidRPr="00ED52FA" w:rsidRDefault="005B4DF4" w:rsidP="005B4DF4">
      <w:pPr>
        <w:pStyle w:val="ListParagraph"/>
        <w:rPr>
          <w:b/>
          <w:sz w:val="28"/>
          <w:szCs w:val="28"/>
        </w:rPr>
      </w:pPr>
    </w:p>
    <w:p w:rsidR="005B4DF4" w:rsidRPr="00A64EE2" w:rsidRDefault="005B4DF4" w:rsidP="005B4DF4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5B4DF4" w:rsidRDefault="005B4DF4" w:rsidP="005B4DF4"/>
    <w:p w:rsidR="005B4DF4" w:rsidRPr="00DD7E0F" w:rsidRDefault="005B4DF4" w:rsidP="005B4DF4">
      <w:pPr>
        <w:rPr>
          <w:sz w:val="24"/>
          <w:szCs w:val="24"/>
        </w:rPr>
      </w:pPr>
    </w:p>
    <w:p w:rsidR="005B4DF4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81440">
        <w:rPr>
          <w:sz w:val="24"/>
          <w:szCs w:val="24"/>
        </w:rPr>
        <w:t>Call to order – Art Bettis and Brian Thompson, Co-chairs</w:t>
      </w:r>
    </w:p>
    <w:p w:rsidR="00612088" w:rsidRDefault="00612088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Committee Report for 2013/2014– Liz Christiansen</w:t>
      </w:r>
    </w:p>
    <w:p w:rsidR="00612088" w:rsidRDefault="00612088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Next Year Appointments – Liz Christiansen</w:t>
      </w:r>
    </w:p>
    <w:p w:rsidR="00612088" w:rsidRDefault="00612088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ECO-HAWK Building Challenge</w:t>
      </w:r>
      <w:r w:rsidR="00BC66BE">
        <w:rPr>
          <w:sz w:val="24"/>
          <w:szCs w:val="24"/>
        </w:rPr>
        <w:t>: progress report</w:t>
      </w:r>
      <w:r>
        <w:rPr>
          <w:sz w:val="24"/>
          <w:szCs w:val="24"/>
        </w:rPr>
        <w:t xml:space="preserve"> – Don Guckert, Liz Christiansen</w:t>
      </w:r>
    </w:p>
    <w:p w:rsidR="005B4DF4" w:rsidRPr="00181440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Subc</w:t>
      </w:r>
      <w:r w:rsidRPr="00181440">
        <w:rPr>
          <w:sz w:val="24"/>
          <w:szCs w:val="24"/>
        </w:rPr>
        <w:t>ommittee reports</w:t>
      </w:r>
    </w:p>
    <w:p w:rsidR="005B4DF4" w:rsidRDefault="005B4DF4" w:rsidP="005B4DF4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181440">
        <w:rPr>
          <w:sz w:val="24"/>
          <w:szCs w:val="24"/>
        </w:rPr>
        <w:t>Next meeting and adjournment</w:t>
      </w:r>
    </w:p>
    <w:p w:rsidR="001B5DFF" w:rsidRDefault="001B5D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5DFF" w:rsidRPr="001B5DFF" w:rsidRDefault="001B5DFF" w:rsidP="001B5DFF">
      <w:pPr>
        <w:spacing w:before="240" w:after="0" w:line="240" w:lineRule="auto"/>
        <w:ind w:left="360"/>
        <w:jc w:val="center"/>
        <w:rPr>
          <w:rFonts w:ascii="Arial Narrow" w:hAnsi="Arial Narrow"/>
          <w:sz w:val="32"/>
          <w:szCs w:val="32"/>
        </w:rPr>
      </w:pPr>
      <w:r w:rsidRPr="001B5DFF">
        <w:rPr>
          <w:rFonts w:ascii="Arial Narrow" w:hAnsi="Arial Narrow"/>
          <w:sz w:val="32"/>
          <w:szCs w:val="32"/>
        </w:rPr>
        <w:lastRenderedPageBreak/>
        <w:t>Sustainability Charter Committee</w:t>
      </w:r>
    </w:p>
    <w:p w:rsidR="001B5DFF" w:rsidRPr="001B5DFF" w:rsidRDefault="001B5DFF" w:rsidP="001B5DFF">
      <w:pPr>
        <w:spacing w:before="240"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June 20</w:t>
      </w:r>
      <w:r w:rsidRPr="001B5DFF">
        <w:rPr>
          <w:rFonts w:ascii="Arial Narrow" w:hAnsi="Arial Narrow"/>
          <w:sz w:val="24"/>
          <w:szCs w:val="24"/>
        </w:rPr>
        <w:t>, 2014</w:t>
      </w:r>
    </w:p>
    <w:p w:rsidR="001B5DFF" w:rsidRPr="001B5DFF" w:rsidRDefault="001B5DFF" w:rsidP="001B5DFF">
      <w:pPr>
        <w:spacing w:before="240" w:after="0" w:line="240" w:lineRule="auto"/>
        <w:jc w:val="center"/>
        <w:rPr>
          <w:rFonts w:ascii="Arial Narrow" w:hAnsi="Arial Narrow"/>
          <w:sz w:val="24"/>
          <w:szCs w:val="24"/>
        </w:rPr>
      </w:pPr>
      <w:r w:rsidRPr="001B5DFF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1B5DFF">
        <w:rPr>
          <w:rFonts w:ascii="Arial Narrow" w:hAnsi="Arial Narrow"/>
          <w:sz w:val="24"/>
          <w:szCs w:val="24"/>
        </w:rPr>
        <w:t>Meeting Minutes –</w:t>
      </w:r>
    </w:p>
    <w:p w:rsidR="001B5DFF" w:rsidRPr="001B5DFF" w:rsidRDefault="00E5212B" w:rsidP="001B5DFF">
      <w:pPr>
        <w:spacing w:after="0"/>
        <w:ind w:left="360"/>
        <w:jc w:val="center"/>
        <w:rPr>
          <w:rFonts w:ascii="Arial Narrow" w:hAnsi="Arial Narrow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B5DFF" w:rsidRPr="001B5DFF" w:rsidRDefault="001B5DFF" w:rsidP="001B5DFF">
      <w:pPr>
        <w:spacing w:after="0"/>
        <w:ind w:left="360"/>
        <w:jc w:val="center"/>
        <w:rPr>
          <w:rFonts w:ascii="Arial Narrow" w:hAnsi="Arial Narrow"/>
          <w:sz w:val="24"/>
          <w:szCs w:val="24"/>
        </w:rPr>
      </w:pP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1B5DFF">
        <w:rPr>
          <w:rFonts w:ascii="Arial Narrow" w:hAnsi="Arial Narrow"/>
          <w:sz w:val="24"/>
          <w:szCs w:val="24"/>
          <w:u w:val="single"/>
        </w:rPr>
        <w:t>Members</w:t>
      </w:r>
      <w:r>
        <w:rPr>
          <w:rFonts w:ascii="Arial Narrow" w:hAnsi="Arial Narrow"/>
          <w:sz w:val="24"/>
          <w:szCs w:val="24"/>
          <w:u w:val="single"/>
        </w:rPr>
        <w:t>/Liaisons</w:t>
      </w:r>
      <w:r w:rsidRPr="001B5DFF">
        <w:rPr>
          <w:rFonts w:ascii="Arial Narrow" w:hAnsi="Arial Narrow"/>
          <w:sz w:val="24"/>
          <w:szCs w:val="24"/>
          <w:u w:val="single"/>
        </w:rPr>
        <w:t xml:space="preserve"> Present:</w:t>
      </w:r>
      <w:r w:rsidRPr="001B5DFF">
        <w:rPr>
          <w:rFonts w:ascii="Arial Narrow" w:hAnsi="Arial Narrow"/>
          <w:sz w:val="24"/>
          <w:szCs w:val="24"/>
        </w:rPr>
        <w:t xml:space="preserve">   Ben Anderson, Art Bettis, Liz Christiansen, Ilsa DeWald, </w:t>
      </w:r>
      <w:r>
        <w:rPr>
          <w:rFonts w:ascii="Arial Narrow" w:hAnsi="Arial Narrow"/>
          <w:sz w:val="24"/>
          <w:szCs w:val="24"/>
        </w:rPr>
        <w:t xml:space="preserve">Don Guckert, Wilfred Nixon, Ty Priest, </w:t>
      </w:r>
      <w:r w:rsidRPr="001B5DFF">
        <w:rPr>
          <w:rFonts w:ascii="Arial Narrow" w:hAnsi="Arial Narrow"/>
          <w:sz w:val="24"/>
          <w:szCs w:val="24"/>
        </w:rPr>
        <w:t>Erika Raber, Brian Thompson, Deb Tiemens</w:t>
      </w:r>
      <w:r>
        <w:rPr>
          <w:rFonts w:ascii="Arial Narrow" w:hAnsi="Arial Narrow"/>
          <w:sz w:val="24"/>
          <w:szCs w:val="24"/>
        </w:rPr>
        <w:t>, Kelsey Zlevor</w:t>
      </w: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1B5DFF">
        <w:rPr>
          <w:rFonts w:ascii="Arial Narrow" w:hAnsi="Arial Narrow"/>
          <w:sz w:val="24"/>
          <w:szCs w:val="24"/>
          <w:u w:val="single"/>
        </w:rPr>
        <w:t>Others Present</w:t>
      </w:r>
      <w:r w:rsidRPr="001B5DFF">
        <w:rPr>
          <w:rFonts w:ascii="Arial Narrow" w:hAnsi="Arial Narrow"/>
          <w:sz w:val="24"/>
          <w:szCs w:val="24"/>
        </w:rPr>
        <w:t xml:space="preserve">:  Shawn </w:t>
      </w:r>
      <w:r w:rsidRPr="00CD3907">
        <w:rPr>
          <w:rFonts w:ascii="Arial Narrow" w:hAnsi="Arial Narrow"/>
          <w:sz w:val="24"/>
          <w:szCs w:val="24"/>
        </w:rPr>
        <w:t>Albaugh Kleppe,</w:t>
      </w:r>
      <w:r w:rsidR="00CD3907" w:rsidRPr="00CD3907">
        <w:rPr>
          <w:rFonts w:ascii="Arial Narrow" w:hAnsi="Arial Narrow"/>
          <w:sz w:val="24"/>
          <w:szCs w:val="24"/>
        </w:rPr>
        <w:t xml:space="preserve"> Rachel Genova</w:t>
      </w:r>
    </w:p>
    <w:p w:rsidR="003E5552" w:rsidRPr="001B5DFF" w:rsidRDefault="003E5552" w:rsidP="001B5DF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1B5DFF" w:rsidRPr="00CD3907" w:rsidRDefault="003E5552" w:rsidP="001B5DFF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 w:rsidRPr="00CD3907">
        <w:rPr>
          <w:rFonts w:ascii="Arial Narrow" w:hAnsi="Arial Narrow"/>
          <w:sz w:val="24"/>
          <w:szCs w:val="24"/>
          <w:u w:val="single"/>
        </w:rPr>
        <w:t>COMMITTEE REPORT FOR 2013-2014</w:t>
      </w:r>
    </w:p>
    <w:p w:rsidR="003E5552" w:rsidRDefault="006027B3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CD3907">
        <w:rPr>
          <w:rFonts w:ascii="Arial Narrow" w:hAnsi="Arial Narrow"/>
          <w:sz w:val="24"/>
          <w:szCs w:val="24"/>
        </w:rPr>
        <w:t>Liz C</w:t>
      </w:r>
      <w:r w:rsidR="003E5552" w:rsidRPr="00CD3907">
        <w:rPr>
          <w:rFonts w:ascii="Arial Narrow" w:hAnsi="Arial Narrow"/>
          <w:sz w:val="24"/>
          <w:szCs w:val="24"/>
        </w:rPr>
        <w:t xml:space="preserve">hristiansen presented the annual committee report requested by the Faculty Senate.  </w:t>
      </w:r>
      <w:r w:rsidR="00CD3907" w:rsidRPr="00CD3907">
        <w:rPr>
          <w:rFonts w:ascii="Arial Narrow" w:hAnsi="Arial Narrow"/>
          <w:sz w:val="24"/>
          <w:szCs w:val="24"/>
        </w:rPr>
        <w:t>It outlined the committee’s efforts over the past year and included action items identified at the committee planning retreat in January.</w:t>
      </w:r>
      <w:r w:rsidR="00CD3907">
        <w:rPr>
          <w:rFonts w:ascii="Arial Narrow" w:hAnsi="Arial Narrow"/>
          <w:sz w:val="24"/>
          <w:szCs w:val="24"/>
        </w:rPr>
        <w:t xml:space="preserve"> </w:t>
      </w:r>
    </w:p>
    <w:p w:rsidR="001B5DFF" w:rsidRPr="001B5DFF" w:rsidRDefault="003E5552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1B5DFF" w:rsidRPr="001B5DFF" w:rsidRDefault="003E5552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NEXT YEAR APPOINTMENTS</w:t>
      </w:r>
    </w:p>
    <w:p w:rsidR="001B5DFF" w:rsidRDefault="003E5552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4C26DB">
        <w:rPr>
          <w:rFonts w:ascii="Arial Narrow" w:hAnsi="Arial Narrow"/>
          <w:sz w:val="24"/>
          <w:szCs w:val="24"/>
        </w:rPr>
        <w:t xml:space="preserve">Liz Christiansen reported new members that have been appointed to the committee for this next year.  They include: </w:t>
      </w:r>
      <w:r w:rsidR="004C26DB" w:rsidRPr="004C26DB">
        <w:rPr>
          <w:rFonts w:ascii="Arial Narrow" w:hAnsi="Arial Narrow"/>
          <w:sz w:val="24"/>
          <w:szCs w:val="24"/>
        </w:rPr>
        <w:t>Dawn Kluber</w:t>
      </w:r>
      <w:r w:rsidRPr="004C26DB">
        <w:rPr>
          <w:rFonts w:ascii="Arial Narrow" w:hAnsi="Arial Narrow"/>
          <w:sz w:val="24"/>
          <w:szCs w:val="24"/>
        </w:rPr>
        <w:t xml:space="preserve">, Andrew </w:t>
      </w:r>
      <w:r w:rsidR="004C26DB" w:rsidRPr="004C26DB">
        <w:rPr>
          <w:rFonts w:ascii="Arial Narrow" w:hAnsi="Arial Narrow"/>
          <w:sz w:val="24"/>
          <w:szCs w:val="24"/>
        </w:rPr>
        <w:t>Hi</w:t>
      </w:r>
      <w:r w:rsidRPr="004C26DB">
        <w:rPr>
          <w:rFonts w:ascii="Arial Narrow" w:hAnsi="Arial Narrow"/>
          <w:sz w:val="24"/>
          <w:szCs w:val="24"/>
        </w:rPr>
        <w:t xml:space="preserve">rst </w:t>
      </w:r>
      <w:r w:rsidR="004C26DB" w:rsidRPr="004C26DB">
        <w:rPr>
          <w:rFonts w:ascii="Arial Narrow" w:hAnsi="Arial Narrow"/>
          <w:sz w:val="24"/>
          <w:szCs w:val="24"/>
        </w:rPr>
        <w:t>(student) and Jeffrey Landgren (graduate student). Additional student appointments will be made in early September.</w:t>
      </w:r>
    </w:p>
    <w:p w:rsidR="003E5552" w:rsidRDefault="003E5552" w:rsidP="001B5DF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3E5552" w:rsidRDefault="003E5552" w:rsidP="001B5DFF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ECO-HAWK Building Challenge – Progress Report</w:t>
      </w:r>
    </w:p>
    <w:p w:rsidR="003E5552" w:rsidRDefault="003E5552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Liz Christiansen </w:t>
      </w:r>
      <w:r w:rsidR="00AB5344">
        <w:rPr>
          <w:rFonts w:ascii="Arial Narrow" w:hAnsi="Arial Narrow"/>
          <w:sz w:val="24"/>
          <w:szCs w:val="24"/>
        </w:rPr>
        <w:t>provided a progress report on the ECO-HAWK Building Challenge program.</w:t>
      </w:r>
    </w:p>
    <w:p w:rsidR="00AB5344" w:rsidRDefault="00AB5344" w:rsidP="001B5DF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AB5344" w:rsidRPr="003E5552" w:rsidRDefault="00AB5344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included fume </w:t>
      </w:r>
      <w:r w:rsidR="006A48BF">
        <w:rPr>
          <w:rFonts w:ascii="Arial Narrow" w:hAnsi="Arial Narrow"/>
          <w:sz w:val="24"/>
          <w:szCs w:val="24"/>
        </w:rPr>
        <w:t xml:space="preserve">hood management, the need for </w:t>
      </w:r>
      <w:r>
        <w:rPr>
          <w:rFonts w:ascii="Arial Narrow" w:hAnsi="Arial Narrow"/>
          <w:sz w:val="24"/>
          <w:szCs w:val="24"/>
        </w:rPr>
        <w:t xml:space="preserve">visual </w:t>
      </w:r>
      <w:r w:rsidR="006A48BF">
        <w:rPr>
          <w:rFonts w:ascii="Arial Narrow" w:hAnsi="Arial Narrow"/>
          <w:sz w:val="24"/>
          <w:szCs w:val="24"/>
        </w:rPr>
        <w:t xml:space="preserve">feedback </w:t>
      </w:r>
      <w:r>
        <w:rPr>
          <w:rFonts w:ascii="Arial Narrow" w:hAnsi="Arial Narrow"/>
          <w:sz w:val="24"/>
          <w:szCs w:val="24"/>
        </w:rPr>
        <w:t>such as a dash board for each bu</w:t>
      </w:r>
      <w:r w:rsidR="006A48BF">
        <w:rPr>
          <w:rFonts w:ascii="Arial Narrow" w:hAnsi="Arial Narrow"/>
          <w:sz w:val="24"/>
          <w:szCs w:val="24"/>
        </w:rPr>
        <w:t>ilding, success from a step-based</w:t>
      </w:r>
      <w:r>
        <w:rPr>
          <w:rFonts w:ascii="Arial Narrow" w:hAnsi="Arial Narrow"/>
          <w:sz w:val="24"/>
          <w:szCs w:val="24"/>
        </w:rPr>
        <w:t xml:space="preserve"> program that illustrates prioritization</w:t>
      </w:r>
      <w:r w:rsidR="00B81F1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the inclusion of staff and maintenance teams as ambassadors for the cultural and behavioral </w:t>
      </w:r>
      <w:r w:rsidR="006A48BF">
        <w:rPr>
          <w:rFonts w:ascii="Arial Narrow" w:hAnsi="Arial Narrow"/>
          <w:sz w:val="24"/>
          <w:szCs w:val="24"/>
        </w:rPr>
        <w:t xml:space="preserve">components </w:t>
      </w:r>
      <w:r>
        <w:rPr>
          <w:rFonts w:ascii="Arial Narrow" w:hAnsi="Arial Narrow"/>
          <w:sz w:val="24"/>
          <w:szCs w:val="24"/>
        </w:rPr>
        <w:t>of the program</w:t>
      </w:r>
      <w:r w:rsidR="00B81F1D">
        <w:rPr>
          <w:rFonts w:ascii="Arial Narrow" w:hAnsi="Arial Narrow"/>
          <w:sz w:val="24"/>
          <w:szCs w:val="24"/>
        </w:rPr>
        <w:t>, i</w:t>
      </w:r>
      <w:r w:rsidR="006A48BF">
        <w:rPr>
          <w:rFonts w:ascii="Arial Narrow" w:hAnsi="Arial Narrow"/>
          <w:sz w:val="24"/>
          <w:szCs w:val="24"/>
        </w:rPr>
        <w:t>dentification of an information-</w:t>
      </w:r>
      <w:r w:rsidR="00B81F1D">
        <w:rPr>
          <w:rFonts w:ascii="Arial Narrow" w:hAnsi="Arial Narrow"/>
          <w:sz w:val="24"/>
          <w:szCs w:val="24"/>
        </w:rPr>
        <w:t>sharing and reporting mechanism and celebration of the buildings</w:t>
      </w:r>
      <w:r w:rsidR="001E5E79">
        <w:rPr>
          <w:rFonts w:ascii="Arial Narrow" w:hAnsi="Arial Narrow"/>
          <w:sz w:val="24"/>
          <w:szCs w:val="24"/>
        </w:rPr>
        <w:t>’</w:t>
      </w:r>
      <w:r w:rsidR="006A48BF">
        <w:rPr>
          <w:rFonts w:ascii="Arial Narrow" w:hAnsi="Arial Narrow"/>
          <w:sz w:val="24"/>
          <w:szCs w:val="24"/>
        </w:rPr>
        <w:t xml:space="preserve"> successes</w:t>
      </w:r>
      <w:r>
        <w:rPr>
          <w:rFonts w:ascii="Arial Narrow" w:hAnsi="Arial Narrow"/>
          <w:sz w:val="24"/>
          <w:szCs w:val="24"/>
        </w:rPr>
        <w:t>.</w:t>
      </w:r>
    </w:p>
    <w:p w:rsidR="001B5DFF" w:rsidRPr="001B5DFF" w:rsidRDefault="001B5DFF" w:rsidP="003E5552">
      <w:pPr>
        <w:spacing w:after="0"/>
        <w:rPr>
          <w:rFonts w:ascii="Arial Narrow" w:hAnsi="Arial Narrow"/>
          <w:sz w:val="24"/>
          <w:szCs w:val="24"/>
          <w:u w:val="single"/>
        </w:rPr>
      </w:pP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 w:rsidRPr="001B5DFF">
        <w:rPr>
          <w:rFonts w:ascii="Arial Narrow" w:hAnsi="Arial Narrow"/>
          <w:sz w:val="24"/>
          <w:szCs w:val="24"/>
          <w:u w:val="single"/>
        </w:rPr>
        <w:t>SUBCOMMITTEE REPORTS</w:t>
      </w: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1B5DFF">
        <w:rPr>
          <w:rFonts w:ascii="Arial Narrow" w:hAnsi="Arial Narrow"/>
          <w:sz w:val="24"/>
          <w:szCs w:val="24"/>
        </w:rPr>
        <w:t xml:space="preserve">The Outreach/Education Subcommittee </w:t>
      </w:r>
      <w:r w:rsidR="001E5E79">
        <w:rPr>
          <w:rFonts w:ascii="Arial Narrow" w:hAnsi="Arial Narrow"/>
          <w:sz w:val="24"/>
          <w:szCs w:val="24"/>
        </w:rPr>
        <w:t xml:space="preserve">continues in the </w:t>
      </w:r>
      <w:r w:rsidRPr="001B5DFF">
        <w:rPr>
          <w:rFonts w:ascii="Arial Narrow" w:hAnsi="Arial Narrow"/>
          <w:sz w:val="24"/>
          <w:szCs w:val="24"/>
        </w:rPr>
        <w:t xml:space="preserve">in direction </w:t>
      </w:r>
      <w:r w:rsidR="001E5E79">
        <w:rPr>
          <w:rFonts w:ascii="Arial Narrow" w:hAnsi="Arial Narrow"/>
          <w:sz w:val="24"/>
          <w:szCs w:val="24"/>
        </w:rPr>
        <w:t>of</w:t>
      </w:r>
      <w:r w:rsidR="00E5212B">
        <w:rPr>
          <w:rFonts w:ascii="Arial Narrow" w:hAnsi="Arial Narrow"/>
          <w:sz w:val="24"/>
          <w:szCs w:val="24"/>
        </w:rPr>
        <w:t xml:space="preserve"> </w:t>
      </w:r>
      <w:r w:rsidRPr="001B5DFF">
        <w:rPr>
          <w:rFonts w:ascii="Arial Narrow" w:hAnsi="Arial Narrow"/>
          <w:sz w:val="24"/>
          <w:szCs w:val="24"/>
        </w:rPr>
        <w:t>analyzing needs.</w:t>
      </w:r>
      <w:r w:rsidR="001E5E79">
        <w:rPr>
          <w:rFonts w:ascii="Arial Narrow" w:hAnsi="Arial Narrow"/>
          <w:sz w:val="24"/>
          <w:szCs w:val="24"/>
        </w:rPr>
        <w:t xml:space="preserve">  Facilitation of this goal by the subcommittee during the summer will be conducted via email.</w:t>
      </w: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1B5DFF">
        <w:rPr>
          <w:rFonts w:ascii="Arial Narrow" w:hAnsi="Arial Narrow"/>
          <w:sz w:val="24"/>
          <w:szCs w:val="24"/>
        </w:rPr>
        <w:t xml:space="preserve">The Educational Development Subcommittee </w:t>
      </w:r>
      <w:r w:rsidR="001E5E79">
        <w:rPr>
          <w:rFonts w:ascii="Arial Narrow" w:hAnsi="Arial Narrow"/>
          <w:sz w:val="24"/>
          <w:szCs w:val="24"/>
        </w:rPr>
        <w:t xml:space="preserve">will continue their efforts to identify and market </w:t>
      </w:r>
      <w:r w:rsidRPr="001B5DFF">
        <w:rPr>
          <w:rFonts w:ascii="Arial Narrow" w:hAnsi="Arial Narrow"/>
          <w:sz w:val="24"/>
          <w:szCs w:val="24"/>
        </w:rPr>
        <w:t>sustainability requirements in the General Education curriculum.</w:t>
      </w: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1B5DFF" w:rsidRPr="001B5DFF" w:rsidRDefault="001B5DFF" w:rsidP="001B5DFF">
      <w:pPr>
        <w:spacing w:after="0"/>
        <w:ind w:left="360"/>
        <w:rPr>
          <w:rFonts w:ascii="Arial Narrow" w:hAnsi="Arial Narrow"/>
          <w:sz w:val="24"/>
          <w:szCs w:val="24"/>
          <w:u w:val="single"/>
        </w:rPr>
      </w:pPr>
      <w:r w:rsidRPr="001B5DFF">
        <w:rPr>
          <w:rFonts w:ascii="Arial Narrow" w:hAnsi="Arial Narrow"/>
          <w:sz w:val="24"/>
          <w:szCs w:val="24"/>
          <w:u w:val="single"/>
        </w:rPr>
        <w:t>NEXT MEETING</w:t>
      </w:r>
    </w:p>
    <w:p w:rsidR="000D14BB" w:rsidRDefault="001E5E79" w:rsidP="00E5212B">
      <w:pPr>
        <w:spacing w:after="0"/>
        <w:ind w:left="360"/>
      </w:pPr>
      <w:bookmarkStart w:id="0" w:name="2824"/>
      <w:bookmarkStart w:id="1" w:name="_GoBack"/>
      <w:bookmarkEnd w:id="0"/>
      <w:bookmarkEnd w:id="1"/>
      <w:r>
        <w:rPr>
          <w:rFonts w:ascii="Arial Narrow" w:hAnsi="Arial Narrow"/>
          <w:sz w:val="24"/>
          <w:szCs w:val="24"/>
        </w:rPr>
        <w:lastRenderedPageBreak/>
        <w:t>Subcommittee meetings will happen via email.</w:t>
      </w:r>
    </w:p>
    <w:sectPr w:rsidR="000D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B7019"/>
    <w:multiLevelType w:val="hybridMultilevel"/>
    <w:tmpl w:val="838C0BE2"/>
    <w:lvl w:ilvl="0" w:tplc="6E04F4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87F1C"/>
    <w:multiLevelType w:val="hybridMultilevel"/>
    <w:tmpl w:val="8CFAE9E0"/>
    <w:lvl w:ilvl="0" w:tplc="1F7428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F4"/>
    <w:rsid w:val="00003EC4"/>
    <w:rsid w:val="000D14BB"/>
    <w:rsid w:val="001B5DFF"/>
    <w:rsid w:val="001E5E79"/>
    <w:rsid w:val="003E5552"/>
    <w:rsid w:val="004C26DB"/>
    <w:rsid w:val="005B4DF4"/>
    <w:rsid w:val="006027B3"/>
    <w:rsid w:val="00612088"/>
    <w:rsid w:val="006A48BF"/>
    <w:rsid w:val="00AB5344"/>
    <w:rsid w:val="00B228DD"/>
    <w:rsid w:val="00B81F1D"/>
    <w:rsid w:val="00BC66BE"/>
    <w:rsid w:val="00CD3907"/>
    <w:rsid w:val="00E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46470-0B4E-4BA1-833C-7A19845F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Christiansen, Elizabeth A</cp:lastModifiedBy>
  <cp:revision>5</cp:revision>
  <dcterms:created xsi:type="dcterms:W3CDTF">2014-08-25T17:47:00Z</dcterms:created>
  <dcterms:modified xsi:type="dcterms:W3CDTF">2014-08-25T17:50:00Z</dcterms:modified>
</cp:coreProperties>
</file>