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0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A64EE2" w:rsidRP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 xml:space="preserve">Wednesday, </w:t>
      </w:r>
      <w:r w:rsidR="00F75E6D">
        <w:rPr>
          <w:sz w:val="28"/>
          <w:szCs w:val="28"/>
        </w:rPr>
        <w:t>December 11</w:t>
      </w:r>
      <w:r w:rsidRPr="00A64EE2">
        <w:rPr>
          <w:sz w:val="28"/>
          <w:szCs w:val="28"/>
        </w:rPr>
        <w:t>, 2013</w:t>
      </w:r>
    </w:p>
    <w:p w:rsid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10:00 AM</w:t>
      </w:r>
    </w:p>
    <w:p w:rsidR="00976BA7" w:rsidRPr="00A64EE2" w:rsidRDefault="00976BA7" w:rsidP="00706032">
      <w:pPr>
        <w:spacing w:after="0" w:line="240" w:lineRule="auto"/>
        <w:jc w:val="center"/>
        <w:rPr>
          <w:sz w:val="28"/>
          <w:szCs w:val="28"/>
        </w:rPr>
      </w:pPr>
    </w:p>
    <w:p w:rsidR="00ED52FA" w:rsidRDefault="00ED52FA" w:rsidP="00FE2DC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="001954B6" w:rsidRPr="001954B6">
        <w:rPr>
          <w:b/>
          <w:sz w:val="28"/>
          <w:szCs w:val="28"/>
          <w:u w:val="single"/>
        </w:rPr>
        <w:t>University Services Building Room 302</w:t>
      </w:r>
      <w:r w:rsidR="00195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***</w:t>
      </w:r>
    </w:p>
    <w:p w:rsidR="00976BA7" w:rsidRPr="00ED52FA" w:rsidRDefault="00976BA7" w:rsidP="00ED52FA">
      <w:pPr>
        <w:pStyle w:val="ListParagraph"/>
        <w:rPr>
          <w:b/>
          <w:sz w:val="28"/>
          <w:szCs w:val="28"/>
        </w:rPr>
      </w:pPr>
    </w:p>
    <w:p w:rsidR="00A64EE2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A64EE2" w:rsidRDefault="00A64EE2"/>
    <w:p w:rsidR="00A64EE2" w:rsidRPr="00DD7E0F" w:rsidRDefault="00A64EE2">
      <w:pPr>
        <w:rPr>
          <w:sz w:val="24"/>
          <w:szCs w:val="24"/>
        </w:rPr>
      </w:pPr>
    </w:p>
    <w:p w:rsidR="00A64EE2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Call to order</w:t>
      </w:r>
      <w:r w:rsidR="00976BA7">
        <w:rPr>
          <w:sz w:val="24"/>
          <w:szCs w:val="24"/>
        </w:rPr>
        <w:t xml:space="preserve"> </w:t>
      </w:r>
      <w:r w:rsidR="00AF20F7">
        <w:rPr>
          <w:sz w:val="24"/>
          <w:szCs w:val="24"/>
        </w:rPr>
        <w:t>– Art Bettis and Brian Thompson, Co-chairs</w:t>
      </w:r>
    </w:p>
    <w:p w:rsidR="00F75E6D" w:rsidRPr="00DD7E0F" w:rsidRDefault="00F75E6D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UI Transportation – Dave Ricketts and Liz Christiansen</w:t>
      </w:r>
    </w:p>
    <w:p w:rsidR="00DD7E0F" w:rsidRDefault="00976BA7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Charter Committee D</w:t>
      </w:r>
      <w:r w:rsidR="00DD7E0F" w:rsidRPr="00DD7E0F">
        <w:rPr>
          <w:sz w:val="24"/>
          <w:szCs w:val="24"/>
        </w:rPr>
        <w:t>iscussion</w:t>
      </w:r>
      <w:r>
        <w:rPr>
          <w:sz w:val="24"/>
          <w:szCs w:val="24"/>
        </w:rPr>
        <w:t xml:space="preserve"> </w:t>
      </w:r>
    </w:p>
    <w:p w:rsidR="000160EC" w:rsidRDefault="00DD7E0F" w:rsidP="00F75E6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:rsidR="000160EC" w:rsidRDefault="000160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60EC" w:rsidRDefault="000160EC" w:rsidP="000160EC">
      <w:pPr>
        <w:spacing w:before="240" w:after="0" w:line="240" w:lineRule="auto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lastRenderedPageBreak/>
        <w:t>Sustainability Charter Committee</w:t>
      </w:r>
    </w:p>
    <w:p w:rsidR="000160EC" w:rsidRDefault="000160EC" w:rsidP="000160EC">
      <w:pPr>
        <w:spacing w:before="240" w:after="0" w:line="24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December 11, 2013</w:t>
      </w:r>
    </w:p>
    <w:p w:rsidR="000160EC" w:rsidRDefault="000160EC" w:rsidP="000160EC">
      <w:pPr>
        <w:pStyle w:val="ListParagraph"/>
        <w:spacing w:before="240" w:after="0" w:line="240" w:lineRule="auto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Meeting Minutes –</w:t>
      </w:r>
    </w:p>
    <w:p w:rsidR="000160EC" w:rsidRDefault="008103E6" w:rsidP="000160EC">
      <w:pPr>
        <w:pStyle w:val="ListParagraph"/>
        <w:spacing w:after="0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60EC" w:rsidRDefault="000160EC" w:rsidP="000160EC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0160EC" w:rsidRPr="004D6522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  <w:u w:val="single"/>
        </w:rPr>
        <w:t>Members Present:</w:t>
      </w:r>
      <w:r w:rsidRPr="004D6522">
        <w:rPr>
          <w:rFonts w:ascii="Franklin Gothic Book" w:hAnsi="Franklin Gothic Book"/>
          <w:sz w:val="24"/>
          <w:szCs w:val="24"/>
        </w:rPr>
        <w:t xml:space="preserve">   Ben Anderson, Art Bettis, Sara Maples, Wilfrid Nixon, Tyler Priest, Ericka Raber, Christine Rutledge-Russell, Deb Tiemens, Brian Thompson, Kelsey Zlevor</w:t>
      </w:r>
    </w:p>
    <w:p w:rsidR="000160EC" w:rsidRPr="004D6522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Pr="004D6522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  <w:u w:val="single"/>
        </w:rPr>
        <w:t>Liaisons Present</w:t>
      </w:r>
      <w:r w:rsidRPr="004D6522">
        <w:rPr>
          <w:rFonts w:ascii="Franklin Gothic Book" w:hAnsi="Franklin Gothic Book"/>
          <w:sz w:val="24"/>
          <w:szCs w:val="24"/>
        </w:rPr>
        <w:t>:  Liz Christiansen, Dave Ricketts, Marty Shafer, Deb Tiemens</w:t>
      </w:r>
    </w:p>
    <w:p w:rsidR="000160EC" w:rsidRPr="004D6522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  <w:u w:val="single"/>
        </w:rPr>
        <w:t>Others Present</w:t>
      </w:r>
      <w:r w:rsidRPr="004D6522">
        <w:rPr>
          <w:rFonts w:ascii="Franklin Gothic Book" w:hAnsi="Franklin Gothic Book"/>
          <w:sz w:val="24"/>
          <w:szCs w:val="24"/>
        </w:rPr>
        <w:t>:  Shawn Albaugh Kleppe, Kris Ackerson, Michelle Ribble, Mike Wilson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 w:rsidRPr="00E80116">
        <w:rPr>
          <w:rFonts w:ascii="Franklin Gothic Book" w:hAnsi="Franklin Gothic Book"/>
          <w:sz w:val="24"/>
          <w:szCs w:val="24"/>
          <w:u w:val="single"/>
        </w:rPr>
        <w:t>Call to order</w:t>
      </w:r>
      <w:r>
        <w:rPr>
          <w:rFonts w:ascii="Franklin Gothic Book" w:hAnsi="Franklin Gothic Book"/>
          <w:sz w:val="24"/>
          <w:szCs w:val="24"/>
          <w:u w:val="single"/>
        </w:rPr>
        <w:t>:</w:t>
      </w:r>
      <w:r w:rsidRPr="00E80116">
        <w:rPr>
          <w:rFonts w:ascii="Franklin Gothic Book" w:hAnsi="Franklin Gothic Book"/>
          <w:sz w:val="24"/>
          <w:szCs w:val="24"/>
        </w:rPr>
        <w:t xml:space="preserve">  T</w:t>
      </w:r>
      <w:r>
        <w:rPr>
          <w:rFonts w:ascii="Franklin Gothic Book" w:hAnsi="Franklin Gothic Book"/>
          <w:sz w:val="24"/>
          <w:szCs w:val="24"/>
        </w:rPr>
        <w:t>he meeting was called to order at 10:00 AM.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Parking and Transportation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Dave Ricketts, Director of Parking and Transportation, presented an overview of the University of Iowa Department of Parking and Transpiration and their goals toward the UI 20/20 Sustainability Vision.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Some of the items discussion included public charging stations, diesel oil</w:t>
      </w:r>
      <w:r w:rsidR="008103E6">
        <w:rPr>
          <w:rFonts w:ascii="Franklin Gothic Book" w:hAnsi="Franklin Gothic Book"/>
          <w:sz w:val="24"/>
          <w:szCs w:val="24"/>
        </w:rPr>
        <w:t xml:space="preserve"> blends</w:t>
      </w:r>
      <w:r>
        <w:rPr>
          <w:rFonts w:ascii="Franklin Gothic Book" w:hAnsi="Franklin Gothic Book"/>
          <w:sz w:val="24"/>
          <w:szCs w:val="24"/>
        </w:rPr>
        <w:t>, incentives for carpooling, and the actual cost of using electric cars.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Pr="00E21F45" w:rsidRDefault="000160EC" w:rsidP="000160E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Bike Friendly Community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Liz Christiansen briefed the committee on the </w:t>
      </w:r>
      <w:hyperlink r:id="rId7" w:history="1">
        <w:r w:rsidRPr="008103E6">
          <w:rPr>
            <w:rStyle w:val="Hyperlink"/>
            <w:rFonts w:ascii="Franklin Gothic Book" w:hAnsi="Franklin Gothic Book"/>
            <w:sz w:val="24"/>
            <w:szCs w:val="24"/>
          </w:rPr>
          <w:t>Bike Friendly Community</w:t>
        </w:r>
      </w:hyperlink>
      <w:r>
        <w:rPr>
          <w:rFonts w:ascii="Franklin Gothic Book" w:hAnsi="Franklin Gothic Book"/>
          <w:sz w:val="24"/>
          <w:szCs w:val="24"/>
        </w:rPr>
        <w:t xml:space="preserve"> </w:t>
      </w:r>
      <w:r w:rsidR="008103E6">
        <w:rPr>
          <w:rFonts w:ascii="Franklin Gothic Book" w:hAnsi="Franklin Gothic Book"/>
          <w:sz w:val="24"/>
          <w:szCs w:val="24"/>
        </w:rPr>
        <w:t xml:space="preserve">and </w:t>
      </w:r>
      <w:hyperlink r:id="rId8" w:history="1">
        <w:r w:rsidR="008103E6" w:rsidRPr="008103E6">
          <w:rPr>
            <w:rStyle w:val="Hyperlink"/>
            <w:rFonts w:ascii="Franklin Gothic Book" w:hAnsi="Franklin Gothic Book"/>
            <w:sz w:val="24"/>
            <w:szCs w:val="24"/>
          </w:rPr>
          <w:t>Bike Friendly University</w:t>
        </w:r>
      </w:hyperlink>
      <w:r w:rsidR="008103E6">
        <w:rPr>
          <w:rFonts w:ascii="Franklin Gothic Book" w:hAnsi="Franklin Gothic Book"/>
          <w:sz w:val="24"/>
          <w:szCs w:val="24"/>
        </w:rPr>
        <w:t xml:space="preserve"> (the UI has received an “Honorable Mention” rating) </w:t>
      </w:r>
      <w:r>
        <w:rPr>
          <w:rFonts w:ascii="Franklin Gothic Book" w:hAnsi="Franklin Gothic Book"/>
          <w:sz w:val="24"/>
          <w:szCs w:val="24"/>
        </w:rPr>
        <w:t>efforts currently underway.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Some items discussed included launching of the </w:t>
      </w:r>
      <w:hyperlink r:id="rId9" w:history="1">
        <w:r w:rsidRPr="008103E6">
          <w:rPr>
            <w:rStyle w:val="Hyperlink"/>
            <w:rFonts w:ascii="Franklin Gothic Book" w:hAnsi="Franklin Gothic Book"/>
            <w:sz w:val="24"/>
            <w:szCs w:val="24"/>
          </w:rPr>
          <w:t xml:space="preserve">Biking </w:t>
        </w:r>
        <w:proofErr w:type="gramStart"/>
        <w:r w:rsidRPr="008103E6">
          <w:rPr>
            <w:rStyle w:val="Hyperlink"/>
            <w:rFonts w:ascii="Franklin Gothic Book" w:hAnsi="Franklin Gothic Book"/>
            <w:sz w:val="24"/>
            <w:szCs w:val="24"/>
          </w:rPr>
          <w:t>At</w:t>
        </w:r>
        <w:proofErr w:type="gramEnd"/>
        <w:r w:rsidRPr="008103E6">
          <w:rPr>
            <w:rStyle w:val="Hyperlink"/>
            <w:rFonts w:ascii="Franklin Gothic Book" w:hAnsi="Franklin Gothic Book"/>
            <w:sz w:val="24"/>
            <w:szCs w:val="24"/>
          </w:rPr>
          <w:t xml:space="preserve"> Iowa website</w:t>
        </w:r>
      </w:hyperlink>
      <w:r>
        <w:rPr>
          <w:rFonts w:ascii="Franklin Gothic Book" w:hAnsi="Franklin Gothic Book"/>
          <w:sz w:val="24"/>
          <w:szCs w:val="24"/>
        </w:rPr>
        <w:t xml:space="preserve"> off of the Sustainability website, plans to revisit the Bike Master Plan, and information on the Bike Share Program and associated grant submissions.  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 w:rsidRPr="008811E0">
        <w:rPr>
          <w:rFonts w:ascii="Franklin Gothic Book" w:hAnsi="Franklin Gothic Book"/>
          <w:sz w:val="24"/>
          <w:szCs w:val="24"/>
          <w:u w:val="single"/>
        </w:rPr>
        <w:t>Chart Committee Discussion</w:t>
      </w:r>
    </w:p>
    <w:p w:rsidR="000160EC" w:rsidRPr="008811E0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Committee members will continue hearing sustainable initiatives from Purchasing and learning more about biomass and the economic and social issues related to sustainability efforts.</w:t>
      </w:r>
      <w:r w:rsidR="008103E6">
        <w:rPr>
          <w:rFonts w:ascii="Franklin Gothic Book" w:hAnsi="Franklin Gothic Book"/>
          <w:sz w:val="24"/>
          <w:szCs w:val="24"/>
        </w:rPr>
        <w:t xml:space="preserve"> The next meeting will include a presentation from Ferman Milster regarding the </w:t>
      </w:r>
      <w:hyperlink r:id="rId10" w:history="1">
        <w:r w:rsidR="008103E6" w:rsidRPr="008103E6">
          <w:rPr>
            <w:rStyle w:val="Hyperlink"/>
            <w:rFonts w:ascii="Franklin Gothic Book" w:hAnsi="Franklin Gothic Book"/>
            <w:sz w:val="24"/>
            <w:szCs w:val="24"/>
          </w:rPr>
          <w:t>UI Biomass Project</w:t>
        </w:r>
      </w:hyperlink>
      <w:bookmarkStart w:id="0" w:name="_GoBack"/>
      <w:bookmarkEnd w:id="0"/>
      <w:r w:rsidR="008103E6">
        <w:rPr>
          <w:rFonts w:ascii="Franklin Gothic Book" w:hAnsi="Franklin Gothic Book"/>
          <w:sz w:val="24"/>
          <w:szCs w:val="24"/>
        </w:rPr>
        <w:t>.</w:t>
      </w:r>
    </w:p>
    <w:p w:rsidR="000160EC" w:rsidRDefault="000160EC" w:rsidP="000160EC">
      <w:pPr>
        <w:spacing w:after="0"/>
        <w:rPr>
          <w:rFonts w:ascii="Franklin Gothic Book" w:hAnsi="Franklin Gothic Book"/>
          <w:sz w:val="24"/>
          <w:szCs w:val="24"/>
        </w:rPr>
      </w:pPr>
    </w:p>
    <w:p w:rsidR="000160EC" w:rsidRPr="00E80116" w:rsidRDefault="000160EC" w:rsidP="000160E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Next Meeting</w:t>
      </w:r>
    </w:p>
    <w:p w:rsidR="000160EC" w:rsidRDefault="000160EC" w:rsidP="000160EC">
      <w:pPr>
        <w:spacing w:after="0"/>
      </w:pPr>
      <w:r>
        <w:rPr>
          <w:rFonts w:ascii="Franklin Gothic Book" w:hAnsi="Franklin Gothic Book"/>
          <w:sz w:val="24"/>
          <w:szCs w:val="24"/>
        </w:rPr>
        <w:t>January 15, 2014, at 10 AM in room 202 University Services Building.</w:t>
      </w:r>
      <w:bookmarkStart w:id="1" w:name="2824"/>
      <w:bookmarkEnd w:id="1"/>
      <w:r>
        <w:t xml:space="preserve"> </w:t>
      </w:r>
    </w:p>
    <w:p w:rsidR="00A64EE2" w:rsidRDefault="00A64EE2" w:rsidP="000160EC">
      <w:pPr>
        <w:pStyle w:val="ListParagraph"/>
        <w:spacing w:line="600" w:lineRule="auto"/>
      </w:pPr>
    </w:p>
    <w:sectPr w:rsidR="00A6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160EC"/>
    <w:rsid w:val="00084370"/>
    <w:rsid w:val="00084813"/>
    <w:rsid w:val="000F4EF4"/>
    <w:rsid w:val="001954B6"/>
    <w:rsid w:val="0020662F"/>
    <w:rsid w:val="00292DB0"/>
    <w:rsid w:val="00343B69"/>
    <w:rsid w:val="003B19A6"/>
    <w:rsid w:val="0040558D"/>
    <w:rsid w:val="004449F1"/>
    <w:rsid w:val="004F5DC5"/>
    <w:rsid w:val="006E32B7"/>
    <w:rsid w:val="00706032"/>
    <w:rsid w:val="007A7BD9"/>
    <w:rsid w:val="007C6197"/>
    <w:rsid w:val="008103E6"/>
    <w:rsid w:val="00843DDB"/>
    <w:rsid w:val="008811E0"/>
    <w:rsid w:val="00976BA7"/>
    <w:rsid w:val="00A64EE2"/>
    <w:rsid w:val="00AF20F7"/>
    <w:rsid w:val="00D810E1"/>
    <w:rsid w:val="00D84A8D"/>
    <w:rsid w:val="00DD51EC"/>
    <w:rsid w:val="00DD7E0F"/>
    <w:rsid w:val="00E2131F"/>
    <w:rsid w:val="00E21F45"/>
    <w:rsid w:val="00EC3530"/>
    <w:rsid w:val="00ED52FA"/>
    <w:rsid w:val="00F75E6D"/>
    <w:rsid w:val="00FD0254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league.org/content/univers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keleague.org/content/communit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stainability.uiowa.edu/topics/the-university-of-iowa-biomass-fuel-proj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ke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5E73-EEB8-4C78-A687-0CD0DD8B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3</cp:revision>
  <dcterms:created xsi:type="dcterms:W3CDTF">2013-12-13T20:14:00Z</dcterms:created>
  <dcterms:modified xsi:type="dcterms:W3CDTF">2013-12-18T19:16:00Z</dcterms:modified>
</cp:coreProperties>
</file>